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E9" w:rsidRDefault="00AC75E9" w:rsidP="00AC75E9">
      <w:pPr>
        <w:jc w:val="center"/>
        <w:rPr>
          <w:rFonts w:ascii="Arial" w:hAnsi="Arial"/>
          <w:b/>
          <w:sz w:val="52"/>
          <w:szCs w:val="52"/>
        </w:rPr>
      </w:pPr>
      <w:bookmarkStart w:id="0" w:name="_GoBack"/>
      <w:bookmarkEnd w:id="0"/>
      <w:r w:rsidRPr="00AC75E9">
        <w:rPr>
          <w:rFonts w:ascii="Arial" w:hAnsi="Arial"/>
          <w:noProof/>
          <w:lang w:eastAsia="en-GB"/>
        </w:rPr>
        <w:drawing>
          <wp:inline distT="0" distB="0" distL="0" distR="0" wp14:anchorId="57848396" wp14:editId="11B8FC45">
            <wp:extent cx="5882005" cy="1282700"/>
            <wp:effectExtent l="0" t="0" r="4445" b="0"/>
            <wp:docPr id="1" name="Picture 1" descr="fullcolourlogoad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colourlogoada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2005" cy="1282700"/>
                    </a:xfrm>
                    <a:prstGeom prst="rect">
                      <a:avLst/>
                    </a:prstGeom>
                    <a:noFill/>
                    <a:ln>
                      <a:noFill/>
                    </a:ln>
                  </pic:spPr>
                </pic:pic>
              </a:graphicData>
            </a:graphic>
          </wp:inline>
        </w:drawing>
      </w:r>
      <w:r w:rsidRPr="00AC75E9">
        <w:rPr>
          <w:rFonts w:ascii="Arial" w:hAnsi="Arial"/>
          <w:b/>
          <w:sz w:val="52"/>
          <w:szCs w:val="52"/>
        </w:rPr>
        <w:t>Hambleton and Richmondshire Pupil Referral Service</w:t>
      </w:r>
    </w:p>
    <w:p w:rsidR="00074A18" w:rsidRPr="006C6EB1" w:rsidRDefault="00074A18" w:rsidP="00074A18">
      <w:pPr>
        <w:pStyle w:val="Title"/>
        <w:rPr>
          <w:szCs w:val="28"/>
        </w:rPr>
      </w:pPr>
      <w:r w:rsidRPr="006C6EB1">
        <w:rPr>
          <w:szCs w:val="28"/>
        </w:rPr>
        <w:t>“Challenging the past, embracing the future”</w:t>
      </w:r>
    </w:p>
    <w:p w:rsidR="00074A18" w:rsidRPr="00AC75E9" w:rsidRDefault="00074A18" w:rsidP="00AC75E9">
      <w:pPr>
        <w:jc w:val="center"/>
        <w:rPr>
          <w:rFonts w:ascii="Arial" w:hAnsi="Arial"/>
          <w:b/>
          <w:sz w:val="52"/>
          <w:szCs w:val="52"/>
        </w:rPr>
      </w:pPr>
    </w:p>
    <w:p w:rsidR="00AC75E9" w:rsidRPr="00AC75E9" w:rsidRDefault="00AC75E9" w:rsidP="00AC75E9">
      <w:pPr>
        <w:jc w:val="center"/>
        <w:rPr>
          <w:rFonts w:ascii="Arial" w:hAnsi="Arial"/>
          <w:b/>
          <w:sz w:val="52"/>
          <w:szCs w:val="52"/>
        </w:rPr>
      </w:pPr>
    </w:p>
    <w:p w:rsidR="004E32DC" w:rsidRDefault="004E32DC" w:rsidP="004E32DC">
      <w:pPr>
        <w:rPr>
          <w:rFonts w:ascii="Arial" w:hAnsi="Arial"/>
          <w:b/>
          <w:sz w:val="48"/>
        </w:rPr>
      </w:pPr>
    </w:p>
    <w:p w:rsidR="00AC75E9" w:rsidRPr="00AC75E9" w:rsidRDefault="003D1F3D" w:rsidP="004E32DC">
      <w:pPr>
        <w:jc w:val="center"/>
        <w:rPr>
          <w:rFonts w:ascii="Arial" w:hAnsi="Arial"/>
          <w:b/>
          <w:sz w:val="72"/>
        </w:rPr>
      </w:pPr>
      <w:r>
        <w:rPr>
          <w:rFonts w:ascii="Arial" w:hAnsi="Arial"/>
          <w:b/>
          <w:sz w:val="72"/>
        </w:rPr>
        <w:t>Pupil Premium Policy</w:t>
      </w:r>
    </w:p>
    <w:p w:rsidR="00AC75E9" w:rsidRPr="00AC75E9" w:rsidRDefault="00AC75E9" w:rsidP="00AC75E9">
      <w:pPr>
        <w:rPr>
          <w:rFonts w:ascii="Arial" w:hAnsi="Arial"/>
          <w:b/>
          <w:sz w:val="72"/>
        </w:rPr>
      </w:pPr>
    </w:p>
    <w:p w:rsidR="00AC75E9" w:rsidRDefault="00CE0837" w:rsidP="00AC75E9">
      <w:pPr>
        <w:jc w:val="center"/>
        <w:rPr>
          <w:rFonts w:ascii="Arial" w:hAnsi="Arial"/>
          <w:b/>
          <w:sz w:val="72"/>
        </w:rPr>
      </w:pPr>
      <w:r>
        <w:rPr>
          <w:rFonts w:ascii="Arial" w:hAnsi="Arial"/>
          <w:b/>
          <w:sz w:val="72"/>
        </w:rPr>
        <w:t xml:space="preserve">Adopted: </w:t>
      </w:r>
      <w:r w:rsidR="00870B82">
        <w:rPr>
          <w:rFonts w:ascii="Arial" w:hAnsi="Arial"/>
          <w:b/>
          <w:sz w:val="72"/>
        </w:rPr>
        <w:t>March</w:t>
      </w:r>
      <w:r w:rsidR="00AC75E9" w:rsidRPr="00AC75E9">
        <w:rPr>
          <w:rFonts w:ascii="Arial" w:hAnsi="Arial"/>
          <w:b/>
          <w:sz w:val="72"/>
        </w:rPr>
        <w:t xml:space="preserve"> 201</w:t>
      </w:r>
      <w:r w:rsidR="00870B82">
        <w:rPr>
          <w:rFonts w:ascii="Arial" w:hAnsi="Arial"/>
          <w:b/>
          <w:sz w:val="72"/>
        </w:rPr>
        <w:t>5</w:t>
      </w:r>
    </w:p>
    <w:p w:rsidR="00714924" w:rsidRDefault="00714924" w:rsidP="00AC75E9">
      <w:pPr>
        <w:jc w:val="center"/>
        <w:rPr>
          <w:rFonts w:ascii="Arial" w:hAnsi="Arial"/>
          <w:b/>
          <w:sz w:val="72"/>
        </w:rPr>
      </w:pPr>
      <w:r>
        <w:rPr>
          <w:rFonts w:ascii="Arial" w:hAnsi="Arial"/>
          <w:b/>
          <w:sz w:val="72"/>
        </w:rPr>
        <w:t xml:space="preserve">Reviewed: </w:t>
      </w:r>
    </w:p>
    <w:p w:rsidR="00CE0837" w:rsidRPr="00AC75E9" w:rsidRDefault="00714924" w:rsidP="00AC75E9">
      <w:pPr>
        <w:jc w:val="center"/>
        <w:rPr>
          <w:rFonts w:ascii="Arial" w:hAnsi="Arial"/>
          <w:b/>
          <w:sz w:val="72"/>
        </w:rPr>
      </w:pPr>
      <w:r>
        <w:rPr>
          <w:rFonts w:ascii="Arial" w:hAnsi="Arial"/>
          <w:b/>
          <w:sz w:val="72"/>
        </w:rPr>
        <w:t>September</w:t>
      </w:r>
      <w:r w:rsidR="00CE0837">
        <w:rPr>
          <w:rFonts w:ascii="Arial" w:hAnsi="Arial"/>
          <w:b/>
          <w:sz w:val="72"/>
        </w:rPr>
        <w:t xml:space="preserve"> 2016</w:t>
      </w: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372136" w:rsidRDefault="00AC75E9" w:rsidP="00372136">
      <w:pPr>
        <w:spacing w:after="0" w:line="240" w:lineRule="auto"/>
        <w:outlineLvl w:val="0"/>
        <w:rPr>
          <w:rFonts w:ascii="Comic Sans MS" w:eastAsia="Times New Roman" w:hAnsi="Comic Sans MS" w:cs="Times New Roman"/>
          <w:b/>
          <w:bCs/>
          <w:spacing w:val="-15"/>
          <w:kern w:val="36"/>
          <w:sz w:val="24"/>
          <w:szCs w:val="24"/>
          <w:lang w:eastAsia="en-GB"/>
        </w:rPr>
      </w:pPr>
      <w:r>
        <w:rPr>
          <w:rFonts w:ascii="Comic Sans MS" w:eastAsia="Times New Roman" w:hAnsi="Comic Sans MS" w:cs="Times New Roman"/>
          <w:b/>
          <w:bCs/>
          <w:spacing w:val="-15"/>
          <w:kern w:val="36"/>
          <w:sz w:val="24"/>
          <w:szCs w:val="24"/>
          <w:lang w:eastAsia="en-GB"/>
        </w:rPr>
        <w:t>Pupil Premium</w:t>
      </w:r>
      <w:r w:rsidRPr="00AC75E9">
        <w:rPr>
          <w:rFonts w:ascii="Comic Sans MS" w:eastAsia="Times New Roman" w:hAnsi="Comic Sans MS" w:cs="Times New Roman"/>
          <w:b/>
          <w:bCs/>
          <w:spacing w:val="-15"/>
          <w:kern w:val="36"/>
          <w:sz w:val="24"/>
          <w:szCs w:val="24"/>
          <w:lang w:eastAsia="en-GB"/>
        </w:rPr>
        <w:t xml:space="preserve"> Policy</w:t>
      </w:r>
    </w:p>
    <w:p w:rsidR="00372136" w:rsidRPr="00AC75E9" w:rsidRDefault="00372136" w:rsidP="00AC75E9">
      <w:pPr>
        <w:spacing w:after="0" w:line="240" w:lineRule="auto"/>
        <w:outlineLvl w:val="1"/>
        <w:rPr>
          <w:rFonts w:ascii="Comic Sans MS" w:eastAsia="Times New Roman" w:hAnsi="Comic Sans MS" w:cs="Times New Roman"/>
          <w:b/>
          <w:bCs/>
          <w:sz w:val="24"/>
          <w:szCs w:val="24"/>
          <w:lang w:eastAsia="en-GB"/>
        </w:rPr>
      </w:pPr>
    </w:p>
    <w:p w:rsidR="004E32DC" w:rsidRDefault="00AC75E9" w:rsidP="004E32DC">
      <w:pPr>
        <w:spacing w:after="100" w:afterAutospacing="1" w:line="372"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The targeted and strategic use of pupil premium will support us in achieving our </w:t>
      </w:r>
      <w:r w:rsidR="00372136">
        <w:rPr>
          <w:rFonts w:ascii="Comic Sans MS" w:eastAsia="Times New Roman" w:hAnsi="Comic Sans MS" w:cs="Times New Roman"/>
          <w:sz w:val="24"/>
          <w:szCs w:val="24"/>
          <w:lang w:eastAsia="en-GB"/>
        </w:rPr>
        <w:t xml:space="preserve">school </w:t>
      </w:r>
      <w:r w:rsidRPr="00AC75E9">
        <w:rPr>
          <w:rFonts w:ascii="Comic Sans MS" w:eastAsia="Times New Roman" w:hAnsi="Comic Sans MS" w:cs="Times New Roman"/>
          <w:sz w:val="24"/>
          <w:szCs w:val="24"/>
          <w:lang w:eastAsia="en-GB"/>
        </w:rPr>
        <w:t>vision.</w:t>
      </w:r>
      <w:r w:rsidR="003D1F3D">
        <w:rPr>
          <w:rFonts w:ascii="Comic Sans MS" w:eastAsia="Times New Roman" w:hAnsi="Comic Sans MS" w:cs="Times New Roman"/>
          <w:sz w:val="24"/>
          <w:szCs w:val="24"/>
          <w:lang w:eastAsia="en-GB"/>
        </w:rPr>
        <w:t xml:space="preserve">  Pupil Premium should aim to narrow the learning gap by accelerating student progress in identified areas.</w:t>
      </w:r>
    </w:p>
    <w:p w:rsidR="00AC75E9" w:rsidRPr="004E32DC" w:rsidRDefault="00AC75E9" w:rsidP="004E32DC">
      <w:pPr>
        <w:spacing w:after="100" w:afterAutospacing="1" w:line="372"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b/>
          <w:bCs/>
          <w:sz w:val="24"/>
          <w:szCs w:val="24"/>
          <w:lang w:eastAsia="en-GB"/>
        </w:rPr>
        <w:t>Principles</w:t>
      </w:r>
    </w:p>
    <w:p w:rsidR="00AC75E9" w:rsidRPr="00AC75E9" w:rsidRDefault="00AC75E9" w:rsidP="00AC75E9">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We ensure that teaching and learning opportunities meet the needs of all of the pupils </w:t>
      </w:r>
    </w:p>
    <w:p w:rsidR="00AC75E9" w:rsidRDefault="00AC75E9" w:rsidP="00AC75E9">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We ensure that appropriate provision is made for pupils who belong to vulnerable groups, this includes ensuring that the needs of socially disadvantaged pupils are adequately assessed and addressed </w:t>
      </w:r>
    </w:p>
    <w:p w:rsidR="00AC75E9" w:rsidRPr="00AC75E9" w:rsidRDefault="00AC75E9" w:rsidP="00AC75E9">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In making provision for socially disadvantaged pupils, we recognise that not all pupils who receive free school meals will be socially disadvantaged </w:t>
      </w:r>
    </w:p>
    <w:p w:rsidR="00AC75E9" w:rsidRDefault="00AC75E9" w:rsidP="00AC75E9">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We also recognise that not all pupils who are socially disadvantaged are registered or qualify for free school meals. Our aim is to allocate the Pupil Premium funding to support any pupil the school has identified as being socially disadvantaged. Pupil premium funding will be allocated following a needs analysis. However, we anticipate that the majority of pupils benefitting will be FSM. </w:t>
      </w:r>
    </w:p>
    <w:p w:rsidR="003A64CB" w:rsidRDefault="003A64CB" w:rsidP="003A64CB">
      <w:pPr>
        <w:spacing w:before="100" w:beforeAutospacing="1" w:after="100" w:afterAutospacing="1" w:line="240" w:lineRule="auto"/>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Funding:</w:t>
      </w:r>
    </w:p>
    <w:p w:rsidR="003A64CB" w:rsidRDefault="00714924" w:rsidP="003A64CB">
      <w:pPr>
        <w:spacing w:before="100" w:beforeAutospacing="1" w:after="100" w:afterAutospacing="1" w:line="240" w:lineRule="auto"/>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2016/17</w:t>
      </w:r>
      <w:r w:rsidR="003A64CB">
        <w:rPr>
          <w:rFonts w:ascii="Comic Sans MS" w:eastAsia="Times New Roman" w:hAnsi="Comic Sans MS" w:cs="Times New Roman"/>
          <w:b/>
          <w:sz w:val="24"/>
          <w:szCs w:val="24"/>
          <w:lang w:eastAsia="en-GB"/>
        </w:rPr>
        <w:tab/>
        <w:t>-</w:t>
      </w:r>
      <w:r w:rsidR="003A64CB">
        <w:rPr>
          <w:rFonts w:ascii="Comic Sans MS" w:eastAsia="Times New Roman" w:hAnsi="Comic Sans MS" w:cs="Times New Roman"/>
          <w:b/>
          <w:sz w:val="24"/>
          <w:szCs w:val="24"/>
          <w:lang w:eastAsia="en-GB"/>
        </w:rPr>
        <w:tab/>
        <w:t>£1900 LAC</w:t>
      </w:r>
    </w:p>
    <w:p w:rsidR="003A64CB" w:rsidRDefault="003A64CB" w:rsidP="003A64CB">
      <w:pPr>
        <w:spacing w:before="100" w:beforeAutospacing="1" w:after="100" w:afterAutospacing="1" w:line="240" w:lineRule="auto"/>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t>£935 FSM</w:t>
      </w:r>
    </w:p>
    <w:p w:rsidR="003A64CB" w:rsidRPr="003A64CB" w:rsidRDefault="003A64CB" w:rsidP="003A64CB">
      <w:pPr>
        <w:spacing w:before="100" w:beforeAutospacing="1" w:after="100" w:afterAutospacing="1" w:line="240" w:lineRule="auto"/>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t>£300 Service children</w:t>
      </w:r>
    </w:p>
    <w:p w:rsidR="003A64CB" w:rsidRDefault="003A64CB" w:rsidP="00AC75E9">
      <w:pPr>
        <w:spacing w:after="0" w:line="240" w:lineRule="auto"/>
        <w:outlineLvl w:val="1"/>
        <w:rPr>
          <w:rFonts w:ascii="Comic Sans MS" w:eastAsia="Times New Roman" w:hAnsi="Comic Sans MS" w:cs="Times New Roman"/>
          <w:b/>
          <w:bCs/>
          <w:sz w:val="24"/>
          <w:szCs w:val="24"/>
          <w:lang w:eastAsia="en-GB"/>
        </w:rPr>
      </w:pPr>
    </w:p>
    <w:p w:rsidR="003A64CB" w:rsidRDefault="003A64CB" w:rsidP="00AC75E9">
      <w:pPr>
        <w:spacing w:after="0" w:line="240" w:lineRule="auto"/>
        <w:outlineLvl w:val="1"/>
        <w:rPr>
          <w:rFonts w:ascii="Comic Sans MS" w:eastAsia="Times New Roman" w:hAnsi="Comic Sans MS" w:cs="Times New Roman"/>
          <w:b/>
          <w:bCs/>
          <w:sz w:val="24"/>
          <w:szCs w:val="24"/>
          <w:lang w:eastAsia="en-GB"/>
        </w:rPr>
      </w:pPr>
    </w:p>
    <w:p w:rsidR="003A64CB" w:rsidRDefault="003A64CB" w:rsidP="00AC75E9">
      <w:pPr>
        <w:spacing w:after="0" w:line="240" w:lineRule="auto"/>
        <w:outlineLvl w:val="1"/>
        <w:rPr>
          <w:rFonts w:ascii="Comic Sans MS" w:eastAsia="Times New Roman" w:hAnsi="Comic Sans MS" w:cs="Times New Roman"/>
          <w:b/>
          <w:bCs/>
          <w:sz w:val="24"/>
          <w:szCs w:val="24"/>
          <w:lang w:eastAsia="en-GB"/>
        </w:rPr>
      </w:pPr>
    </w:p>
    <w:p w:rsidR="003A64CB" w:rsidRDefault="003A64CB" w:rsidP="00AC75E9">
      <w:pPr>
        <w:spacing w:after="0" w:line="240" w:lineRule="auto"/>
        <w:outlineLvl w:val="1"/>
        <w:rPr>
          <w:rFonts w:ascii="Comic Sans MS" w:eastAsia="Times New Roman" w:hAnsi="Comic Sans MS" w:cs="Times New Roman"/>
          <w:b/>
          <w:bCs/>
          <w:sz w:val="24"/>
          <w:szCs w:val="24"/>
          <w:lang w:eastAsia="en-GB"/>
        </w:rPr>
      </w:pPr>
    </w:p>
    <w:p w:rsidR="00714924" w:rsidRDefault="00714924" w:rsidP="00AC75E9">
      <w:pPr>
        <w:spacing w:after="0" w:line="240" w:lineRule="auto"/>
        <w:outlineLvl w:val="1"/>
        <w:rPr>
          <w:rFonts w:ascii="Comic Sans MS" w:eastAsia="Times New Roman" w:hAnsi="Comic Sans MS" w:cs="Times New Roman"/>
          <w:b/>
          <w:bCs/>
          <w:sz w:val="24"/>
          <w:szCs w:val="24"/>
          <w:lang w:eastAsia="en-GB"/>
        </w:rPr>
      </w:pPr>
    </w:p>
    <w:p w:rsidR="00714924" w:rsidRDefault="00714924" w:rsidP="00AC75E9">
      <w:pPr>
        <w:spacing w:after="0" w:line="240" w:lineRule="auto"/>
        <w:outlineLvl w:val="1"/>
        <w:rPr>
          <w:rFonts w:ascii="Comic Sans MS" w:eastAsia="Times New Roman" w:hAnsi="Comic Sans MS" w:cs="Times New Roman"/>
          <w:b/>
          <w:bCs/>
          <w:sz w:val="24"/>
          <w:szCs w:val="24"/>
          <w:lang w:eastAsia="en-GB"/>
        </w:rPr>
      </w:pPr>
    </w:p>
    <w:p w:rsidR="003A64CB" w:rsidRDefault="003A64CB" w:rsidP="00AC75E9">
      <w:pPr>
        <w:spacing w:after="0" w:line="240" w:lineRule="auto"/>
        <w:outlineLvl w:val="1"/>
        <w:rPr>
          <w:rFonts w:ascii="Comic Sans MS" w:eastAsia="Times New Roman" w:hAnsi="Comic Sans MS" w:cs="Times New Roman"/>
          <w:b/>
          <w:bCs/>
          <w:sz w:val="24"/>
          <w:szCs w:val="24"/>
          <w:lang w:eastAsia="en-GB"/>
        </w:rPr>
      </w:pPr>
    </w:p>
    <w:p w:rsidR="00AC75E9" w:rsidRPr="00AC75E9" w:rsidRDefault="00AC75E9" w:rsidP="00AC75E9">
      <w:pPr>
        <w:spacing w:after="0" w:line="240" w:lineRule="auto"/>
        <w:outlineLvl w:val="1"/>
        <w:rPr>
          <w:rFonts w:ascii="Comic Sans MS" w:eastAsia="Times New Roman" w:hAnsi="Comic Sans MS" w:cs="Times New Roman"/>
          <w:b/>
          <w:bCs/>
          <w:sz w:val="24"/>
          <w:szCs w:val="24"/>
          <w:lang w:eastAsia="en-GB"/>
        </w:rPr>
      </w:pPr>
      <w:r w:rsidRPr="00AC75E9">
        <w:rPr>
          <w:rFonts w:ascii="Comic Sans MS" w:eastAsia="Times New Roman" w:hAnsi="Comic Sans MS" w:cs="Times New Roman"/>
          <w:b/>
          <w:bCs/>
          <w:sz w:val="24"/>
          <w:szCs w:val="24"/>
          <w:lang w:eastAsia="en-GB"/>
        </w:rPr>
        <w:t>Identification &amp; Tracking</w:t>
      </w:r>
    </w:p>
    <w:p w:rsidR="00AC75E9" w:rsidRPr="00AC75E9" w:rsidRDefault="00E00673" w:rsidP="00AC75E9">
      <w:pPr>
        <w:spacing w:after="100" w:afterAutospacing="1" w:line="372"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Student</w:t>
      </w:r>
      <w:r w:rsidRPr="00AC75E9">
        <w:rPr>
          <w:rFonts w:ascii="Comic Sans MS" w:eastAsia="Times New Roman" w:hAnsi="Comic Sans MS" w:cs="Times New Roman"/>
          <w:sz w:val="24"/>
          <w:szCs w:val="24"/>
          <w:lang w:eastAsia="en-GB"/>
        </w:rPr>
        <w:t>s are</w:t>
      </w:r>
      <w:r w:rsidR="00AC75E9" w:rsidRPr="00AC75E9">
        <w:rPr>
          <w:rFonts w:ascii="Comic Sans MS" w:eastAsia="Times New Roman" w:hAnsi="Comic Sans MS" w:cs="Times New Roman"/>
          <w:sz w:val="24"/>
          <w:szCs w:val="24"/>
          <w:lang w:eastAsia="en-GB"/>
        </w:rPr>
        <w:t xml:space="preserve"> identified as vulnerable through three different means:</w:t>
      </w:r>
    </w:p>
    <w:p w:rsidR="00AC75E9" w:rsidRPr="00AC75E9" w:rsidRDefault="00AC75E9" w:rsidP="00AC75E9">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b/>
          <w:bCs/>
          <w:sz w:val="24"/>
          <w:szCs w:val="24"/>
          <w:lang w:eastAsia="en-GB"/>
        </w:rPr>
        <w:t>Free School Meals</w:t>
      </w:r>
      <w:r w:rsidRPr="00AC75E9">
        <w:rPr>
          <w:rFonts w:ascii="Comic Sans MS" w:eastAsia="Times New Roman" w:hAnsi="Comic Sans MS" w:cs="Times New Roman"/>
          <w:sz w:val="24"/>
          <w:szCs w:val="24"/>
          <w:lang w:eastAsia="en-GB"/>
        </w:rPr>
        <w:t xml:space="preserve">: a list of </w:t>
      </w:r>
      <w:r w:rsidR="00372136">
        <w:rPr>
          <w:rFonts w:ascii="Comic Sans MS" w:eastAsia="Times New Roman" w:hAnsi="Comic Sans MS" w:cs="Times New Roman"/>
          <w:sz w:val="24"/>
          <w:szCs w:val="24"/>
          <w:lang w:eastAsia="en-GB"/>
        </w:rPr>
        <w:t>student</w:t>
      </w:r>
      <w:r w:rsidRPr="00AC75E9">
        <w:rPr>
          <w:rFonts w:ascii="Comic Sans MS" w:eastAsia="Times New Roman" w:hAnsi="Comic Sans MS" w:cs="Times New Roman"/>
          <w:sz w:val="24"/>
          <w:szCs w:val="24"/>
          <w:lang w:eastAsia="en-GB"/>
        </w:rPr>
        <w:t xml:space="preserve"> on FSM is generated via the SIMS assessment system. This is used to ensure that all FSM </w:t>
      </w:r>
      <w:r w:rsidR="00372136">
        <w:rPr>
          <w:rFonts w:ascii="Comic Sans MS" w:eastAsia="Times New Roman" w:hAnsi="Comic Sans MS" w:cs="Times New Roman"/>
          <w:sz w:val="24"/>
          <w:szCs w:val="24"/>
          <w:lang w:eastAsia="en-GB"/>
        </w:rPr>
        <w:t>student</w:t>
      </w:r>
      <w:r w:rsidR="00E00673">
        <w:rPr>
          <w:rFonts w:ascii="Comic Sans MS" w:eastAsia="Times New Roman" w:hAnsi="Comic Sans MS" w:cs="Times New Roman"/>
          <w:sz w:val="24"/>
          <w:szCs w:val="24"/>
          <w:lang w:eastAsia="en-GB"/>
        </w:rPr>
        <w:t>s</w:t>
      </w:r>
      <w:r w:rsidRPr="00AC75E9">
        <w:rPr>
          <w:rFonts w:ascii="Comic Sans MS" w:eastAsia="Times New Roman" w:hAnsi="Comic Sans MS" w:cs="Times New Roman"/>
          <w:sz w:val="24"/>
          <w:szCs w:val="24"/>
          <w:lang w:eastAsia="en-GB"/>
        </w:rPr>
        <w:t xml:space="preserve"> are considered for vulnerability. </w:t>
      </w:r>
    </w:p>
    <w:p w:rsidR="00AC75E9" w:rsidRPr="00E00673" w:rsidRDefault="00AC75E9" w:rsidP="00AC75E9">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E00673">
        <w:rPr>
          <w:rFonts w:ascii="Comic Sans MS" w:eastAsia="Times New Roman" w:hAnsi="Comic Sans MS" w:cs="Times New Roman"/>
          <w:b/>
          <w:bCs/>
          <w:sz w:val="24"/>
          <w:szCs w:val="24"/>
          <w:lang w:eastAsia="en-GB"/>
        </w:rPr>
        <w:t xml:space="preserve">Vulnerable </w:t>
      </w:r>
      <w:r w:rsidR="00372136" w:rsidRPr="00E00673">
        <w:rPr>
          <w:rFonts w:ascii="Comic Sans MS" w:eastAsia="Times New Roman" w:hAnsi="Comic Sans MS" w:cs="Times New Roman"/>
          <w:b/>
          <w:bCs/>
          <w:sz w:val="24"/>
          <w:szCs w:val="24"/>
          <w:lang w:eastAsia="en-GB"/>
        </w:rPr>
        <w:t>student</w:t>
      </w:r>
      <w:r w:rsidRPr="00E00673">
        <w:rPr>
          <w:rFonts w:ascii="Comic Sans MS" w:eastAsia="Times New Roman" w:hAnsi="Comic Sans MS" w:cs="Times New Roman"/>
          <w:b/>
          <w:bCs/>
          <w:sz w:val="24"/>
          <w:szCs w:val="24"/>
          <w:lang w:eastAsia="en-GB"/>
        </w:rPr>
        <w:t xml:space="preserve"> class record</w:t>
      </w:r>
      <w:r w:rsidRPr="00E00673">
        <w:rPr>
          <w:rFonts w:ascii="Comic Sans MS" w:eastAsia="Times New Roman" w:hAnsi="Comic Sans MS" w:cs="Times New Roman"/>
          <w:sz w:val="24"/>
          <w:szCs w:val="24"/>
          <w:lang w:eastAsia="en-GB"/>
        </w:rPr>
        <w:t xml:space="preserve">: each teacher is expected to identify </w:t>
      </w:r>
      <w:r w:rsidR="00372136" w:rsidRPr="00E00673">
        <w:rPr>
          <w:rFonts w:ascii="Comic Sans MS" w:eastAsia="Times New Roman" w:hAnsi="Comic Sans MS" w:cs="Times New Roman"/>
          <w:sz w:val="24"/>
          <w:szCs w:val="24"/>
          <w:lang w:eastAsia="en-GB"/>
        </w:rPr>
        <w:t>student</w:t>
      </w:r>
      <w:r w:rsidRPr="00E00673">
        <w:rPr>
          <w:rFonts w:ascii="Comic Sans MS" w:eastAsia="Times New Roman" w:hAnsi="Comic Sans MS" w:cs="Times New Roman"/>
          <w:sz w:val="24"/>
          <w:szCs w:val="24"/>
          <w:lang w:eastAsia="en-GB"/>
        </w:rPr>
        <w:t xml:space="preserve"> in their classes who are vulnerable academically because of their home circumstances. These </w:t>
      </w:r>
      <w:r w:rsidR="00372136" w:rsidRPr="00E00673">
        <w:rPr>
          <w:rFonts w:ascii="Comic Sans MS" w:eastAsia="Times New Roman" w:hAnsi="Comic Sans MS" w:cs="Times New Roman"/>
          <w:sz w:val="24"/>
          <w:szCs w:val="24"/>
          <w:lang w:eastAsia="en-GB"/>
        </w:rPr>
        <w:t>student</w:t>
      </w:r>
      <w:r w:rsidR="00E00673">
        <w:rPr>
          <w:rFonts w:ascii="Comic Sans MS" w:eastAsia="Times New Roman" w:hAnsi="Comic Sans MS" w:cs="Times New Roman"/>
          <w:sz w:val="24"/>
          <w:szCs w:val="24"/>
          <w:lang w:eastAsia="en-GB"/>
        </w:rPr>
        <w:t>s</w:t>
      </w:r>
      <w:r w:rsidRPr="00E00673">
        <w:rPr>
          <w:rFonts w:ascii="Comic Sans MS" w:eastAsia="Times New Roman" w:hAnsi="Comic Sans MS" w:cs="Times New Roman"/>
          <w:sz w:val="24"/>
          <w:szCs w:val="24"/>
          <w:lang w:eastAsia="en-GB"/>
        </w:rPr>
        <w:t xml:space="preserve"> are tracked twice as often as others, through a conver</w:t>
      </w:r>
      <w:r w:rsidR="00E00673" w:rsidRPr="00E00673">
        <w:rPr>
          <w:rFonts w:ascii="Comic Sans MS" w:eastAsia="Times New Roman" w:hAnsi="Comic Sans MS" w:cs="Times New Roman"/>
          <w:sz w:val="24"/>
          <w:szCs w:val="24"/>
          <w:lang w:eastAsia="en-GB"/>
        </w:rPr>
        <w:t>sation between the key tutor and the H</w:t>
      </w:r>
      <w:r w:rsidRPr="00E00673">
        <w:rPr>
          <w:rFonts w:ascii="Comic Sans MS" w:eastAsia="Times New Roman" w:hAnsi="Comic Sans MS" w:cs="Times New Roman"/>
          <w:sz w:val="24"/>
          <w:szCs w:val="24"/>
          <w:lang w:eastAsia="en-GB"/>
        </w:rPr>
        <w:t xml:space="preserve">eadteacher. Plans are then made for additional support. </w:t>
      </w:r>
    </w:p>
    <w:p w:rsidR="00AC75E9" w:rsidRPr="00AC75E9" w:rsidRDefault="00AC75E9" w:rsidP="00AC75E9">
      <w:pPr>
        <w:spacing w:after="100" w:afterAutospacing="1" w:line="372"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All </w:t>
      </w:r>
      <w:r w:rsidR="00E00673">
        <w:rPr>
          <w:rFonts w:ascii="Comic Sans MS" w:eastAsia="Times New Roman" w:hAnsi="Comic Sans MS" w:cs="Times New Roman"/>
          <w:sz w:val="24"/>
          <w:szCs w:val="24"/>
          <w:lang w:eastAsia="en-GB"/>
        </w:rPr>
        <w:t>students</w:t>
      </w:r>
      <w:r w:rsidRPr="00AC75E9">
        <w:rPr>
          <w:rFonts w:ascii="Comic Sans MS" w:eastAsia="Times New Roman" w:hAnsi="Comic Sans MS" w:cs="Times New Roman"/>
          <w:sz w:val="24"/>
          <w:szCs w:val="24"/>
          <w:lang w:eastAsia="en-GB"/>
        </w:rPr>
        <w:t xml:space="preserve"> a</w:t>
      </w:r>
      <w:r w:rsidR="003869E0">
        <w:rPr>
          <w:rFonts w:ascii="Comic Sans MS" w:eastAsia="Times New Roman" w:hAnsi="Comic Sans MS" w:cs="Times New Roman"/>
          <w:sz w:val="24"/>
          <w:szCs w:val="24"/>
          <w:lang w:eastAsia="en-GB"/>
        </w:rPr>
        <w:t xml:space="preserve">re tracked academically </w:t>
      </w:r>
      <w:r w:rsidR="00714924">
        <w:rPr>
          <w:rFonts w:ascii="Comic Sans MS" w:eastAsia="Times New Roman" w:hAnsi="Comic Sans MS" w:cs="Times New Roman"/>
          <w:sz w:val="24"/>
          <w:szCs w:val="24"/>
          <w:lang w:eastAsia="en-GB"/>
        </w:rPr>
        <w:t>at three</w:t>
      </w:r>
      <w:r w:rsidRPr="002F77B6">
        <w:rPr>
          <w:rFonts w:ascii="Comic Sans MS" w:eastAsia="Times New Roman" w:hAnsi="Comic Sans MS" w:cs="Times New Roman"/>
          <w:sz w:val="24"/>
          <w:szCs w:val="24"/>
          <w:lang w:eastAsia="en-GB"/>
        </w:rPr>
        <w:t xml:space="preserve"> </w:t>
      </w:r>
      <w:r w:rsidRPr="00AC75E9">
        <w:rPr>
          <w:rFonts w:ascii="Comic Sans MS" w:eastAsia="Times New Roman" w:hAnsi="Comic Sans MS" w:cs="Times New Roman"/>
          <w:sz w:val="24"/>
          <w:szCs w:val="24"/>
          <w:lang w:eastAsia="en-GB"/>
        </w:rPr>
        <w:t>points in the year:</w:t>
      </w:r>
    </w:p>
    <w:p w:rsidR="00AC75E9" w:rsidRPr="00E00673" w:rsidRDefault="00AC75E9" w:rsidP="00AC75E9">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E00673">
        <w:rPr>
          <w:rFonts w:ascii="Comic Sans MS" w:eastAsia="Times New Roman" w:hAnsi="Comic Sans MS" w:cs="Times New Roman"/>
          <w:sz w:val="24"/>
          <w:szCs w:val="24"/>
          <w:lang w:eastAsia="en-GB"/>
        </w:rPr>
        <w:t xml:space="preserve">Initial assessment </w:t>
      </w:r>
    </w:p>
    <w:p w:rsidR="00AC75E9" w:rsidRPr="00E00673" w:rsidRDefault="00AB03E9" w:rsidP="00AC75E9">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E00673">
        <w:rPr>
          <w:rFonts w:ascii="Comic Sans MS" w:eastAsia="Times New Roman" w:hAnsi="Comic Sans MS" w:cs="Times New Roman"/>
          <w:sz w:val="24"/>
          <w:szCs w:val="24"/>
          <w:lang w:eastAsia="en-GB"/>
        </w:rPr>
        <w:t>Half termly tracking</w:t>
      </w:r>
      <w:r w:rsidR="00AC75E9" w:rsidRPr="00E00673">
        <w:rPr>
          <w:rFonts w:ascii="Comic Sans MS" w:eastAsia="Times New Roman" w:hAnsi="Comic Sans MS" w:cs="Times New Roman"/>
          <w:sz w:val="24"/>
          <w:szCs w:val="24"/>
          <w:lang w:eastAsia="en-GB"/>
        </w:rPr>
        <w:t xml:space="preserve"> </w:t>
      </w:r>
    </w:p>
    <w:p w:rsidR="00AC75E9" w:rsidRPr="00E00673" w:rsidRDefault="00AC75E9" w:rsidP="00AC75E9">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E00673">
        <w:rPr>
          <w:rFonts w:ascii="Comic Sans MS" w:eastAsia="Times New Roman" w:hAnsi="Comic Sans MS" w:cs="Times New Roman"/>
          <w:sz w:val="24"/>
          <w:szCs w:val="24"/>
          <w:lang w:eastAsia="en-GB"/>
        </w:rPr>
        <w:t xml:space="preserve">End of year summation </w:t>
      </w:r>
    </w:p>
    <w:p w:rsidR="00AC75E9" w:rsidRPr="00AC75E9" w:rsidRDefault="00AC75E9" w:rsidP="00CE475C">
      <w:pPr>
        <w:spacing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This information is entered onto SIMs assessment manager and this enables us to produce progress reports on attainment.</w:t>
      </w:r>
    </w:p>
    <w:p w:rsidR="00AC75E9" w:rsidRPr="00AC75E9" w:rsidRDefault="00AC75E9" w:rsidP="00AC75E9">
      <w:pPr>
        <w:spacing w:after="0" w:line="240" w:lineRule="auto"/>
        <w:outlineLvl w:val="1"/>
        <w:rPr>
          <w:rFonts w:ascii="Comic Sans MS" w:eastAsia="Times New Roman" w:hAnsi="Comic Sans MS" w:cs="Times New Roman"/>
          <w:b/>
          <w:bCs/>
          <w:sz w:val="24"/>
          <w:szCs w:val="24"/>
          <w:lang w:eastAsia="en-GB"/>
        </w:rPr>
      </w:pPr>
      <w:r w:rsidRPr="00AC75E9">
        <w:rPr>
          <w:rFonts w:ascii="Comic Sans MS" w:eastAsia="Times New Roman" w:hAnsi="Comic Sans MS" w:cs="Times New Roman"/>
          <w:b/>
          <w:bCs/>
          <w:sz w:val="24"/>
          <w:szCs w:val="24"/>
          <w:lang w:eastAsia="en-GB"/>
        </w:rPr>
        <w:t>Provision</w:t>
      </w:r>
    </w:p>
    <w:p w:rsidR="00074A18" w:rsidRDefault="00AC75E9" w:rsidP="00074A18">
      <w:pPr>
        <w:spacing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All our work through the pupil premium is aimed at:</w:t>
      </w:r>
    </w:p>
    <w:p w:rsidR="00CE475C" w:rsidRPr="00074A18" w:rsidRDefault="00AC75E9" w:rsidP="00074A18">
      <w:pPr>
        <w:pStyle w:val="ListParagraph"/>
        <w:numPr>
          <w:ilvl w:val="0"/>
          <w:numId w:val="7"/>
        </w:numPr>
        <w:spacing w:after="100" w:afterAutospacing="1" w:line="240" w:lineRule="auto"/>
        <w:rPr>
          <w:rFonts w:ascii="Comic Sans MS" w:eastAsia="Times New Roman" w:hAnsi="Comic Sans MS" w:cs="Times New Roman"/>
          <w:sz w:val="24"/>
          <w:szCs w:val="24"/>
          <w:lang w:eastAsia="en-GB"/>
        </w:rPr>
      </w:pPr>
      <w:r w:rsidRPr="00074A18">
        <w:rPr>
          <w:rFonts w:ascii="Comic Sans MS" w:eastAsia="Times New Roman" w:hAnsi="Comic Sans MS" w:cs="Times New Roman"/>
          <w:sz w:val="24"/>
          <w:szCs w:val="24"/>
          <w:lang w:eastAsia="en-GB"/>
        </w:rPr>
        <w:t xml:space="preserve">accelerating progress, moving </w:t>
      </w:r>
      <w:r w:rsidR="00372136" w:rsidRPr="00074A18">
        <w:rPr>
          <w:rFonts w:ascii="Comic Sans MS" w:eastAsia="Times New Roman" w:hAnsi="Comic Sans MS" w:cs="Times New Roman"/>
          <w:sz w:val="24"/>
          <w:szCs w:val="24"/>
          <w:lang w:eastAsia="en-GB"/>
        </w:rPr>
        <w:t>student</w:t>
      </w:r>
      <w:r w:rsidRPr="00074A18">
        <w:rPr>
          <w:rFonts w:ascii="Comic Sans MS" w:eastAsia="Times New Roman" w:hAnsi="Comic Sans MS" w:cs="Times New Roman"/>
          <w:sz w:val="24"/>
          <w:szCs w:val="24"/>
          <w:lang w:eastAsia="en-GB"/>
        </w:rPr>
        <w:t xml:space="preserve"> to at least age related expectations in communication, literacy and maths </w:t>
      </w:r>
    </w:p>
    <w:p w:rsidR="00CE475C" w:rsidRDefault="00AC75E9" w:rsidP="00074A18">
      <w:pPr>
        <w:pStyle w:val="ListParagraph"/>
        <w:numPr>
          <w:ilvl w:val="0"/>
          <w:numId w:val="7"/>
        </w:numPr>
        <w:spacing w:after="100" w:afterAutospacing="1" w:line="240" w:lineRule="auto"/>
        <w:ind w:left="714" w:hanging="357"/>
        <w:rPr>
          <w:rFonts w:ascii="Comic Sans MS" w:eastAsia="Times New Roman" w:hAnsi="Comic Sans MS" w:cs="Times New Roman"/>
          <w:sz w:val="24"/>
          <w:szCs w:val="24"/>
          <w:lang w:eastAsia="en-GB"/>
        </w:rPr>
      </w:pPr>
      <w:r w:rsidRPr="00CE475C">
        <w:rPr>
          <w:rFonts w:ascii="Comic Sans MS" w:eastAsia="Times New Roman" w:hAnsi="Comic Sans MS" w:cs="Times New Roman"/>
          <w:sz w:val="24"/>
          <w:szCs w:val="24"/>
          <w:lang w:eastAsia="en-GB"/>
        </w:rPr>
        <w:t xml:space="preserve">engaging </w:t>
      </w:r>
      <w:r w:rsidR="00372136" w:rsidRPr="00CE475C">
        <w:rPr>
          <w:rFonts w:ascii="Comic Sans MS" w:eastAsia="Times New Roman" w:hAnsi="Comic Sans MS" w:cs="Times New Roman"/>
          <w:sz w:val="24"/>
          <w:szCs w:val="24"/>
          <w:lang w:eastAsia="en-GB"/>
        </w:rPr>
        <w:t>student</w:t>
      </w:r>
      <w:r w:rsidRPr="00CE475C">
        <w:rPr>
          <w:rFonts w:ascii="Comic Sans MS" w:eastAsia="Times New Roman" w:hAnsi="Comic Sans MS" w:cs="Times New Roman"/>
          <w:sz w:val="24"/>
          <w:szCs w:val="24"/>
          <w:lang w:eastAsia="en-GB"/>
        </w:rPr>
        <w:t xml:space="preserve"> in their education through enjoyment and positive affirmation both inside and outside the school day </w:t>
      </w:r>
    </w:p>
    <w:p w:rsidR="00AC75E9" w:rsidRPr="00CE475C" w:rsidRDefault="00AC75E9" w:rsidP="00074A18">
      <w:pPr>
        <w:pStyle w:val="ListParagraph"/>
        <w:numPr>
          <w:ilvl w:val="0"/>
          <w:numId w:val="7"/>
        </w:numPr>
        <w:spacing w:after="100" w:afterAutospacing="1" w:line="240" w:lineRule="auto"/>
        <w:ind w:left="714" w:hanging="357"/>
        <w:rPr>
          <w:rFonts w:ascii="Comic Sans MS" w:eastAsia="Times New Roman" w:hAnsi="Comic Sans MS" w:cs="Times New Roman"/>
          <w:sz w:val="24"/>
          <w:szCs w:val="24"/>
          <w:lang w:eastAsia="en-GB"/>
        </w:rPr>
      </w:pPr>
      <w:r w:rsidRPr="00CE475C">
        <w:rPr>
          <w:rFonts w:ascii="Comic Sans MS" w:eastAsia="Times New Roman" w:hAnsi="Comic Sans MS" w:cs="Times New Roman"/>
          <w:sz w:val="24"/>
          <w:szCs w:val="24"/>
          <w:lang w:eastAsia="en-GB"/>
        </w:rPr>
        <w:t xml:space="preserve">offering pastoral support in the form of behaviour or family support </w:t>
      </w:r>
    </w:p>
    <w:p w:rsidR="00CE475C" w:rsidRDefault="00AC75E9" w:rsidP="00074A18">
      <w:pPr>
        <w:spacing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The range of provision we typically make for this group includes:</w:t>
      </w:r>
    </w:p>
    <w:p w:rsidR="00CE475C" w:rsidRDefault="00E00673" w:rsidP="00074A18">
      <w:pPr>
        <w:pStyle w:val="ListParagraph"/>
        <w:numPr>
          <w:ilvl w:val="0"/>
          <w:numId w:val="8"/>
        </w:numPr>
        <w:spacing w:after="100" w:afterAutospacing="1" w:line="240" w:lineRule="auto"/>
        <w:ind w:left="714" w:hanging="357"/>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w:t>
      </w:r>
      <w:r w:rsidR="00AC75E9" w:rsidRPr="00CE475C">
        <w:rPr>
          <w:rFonts w:ascii="Comic Sans MS" w:eastAsia="Times New Roman" w:hAnsi="Comic Sans MS" w:cs="Times New Roman"/>
          <w:sz w:val="24"/>
          <w:szCs w:val="24"/>
          <w:lang w:eastAsia="en-GB"/>
        </w:rPr>
        <w:t>roviding small group work wit</w:t>
      </w:r>
      <w:r>
        <w:rPr>
          <w:rFonts w:ascii="Comic Sans MS" w:eastAsia="Times New Roman" w:hAnsi="Comic Sans MS" w:cs="Times New Roman"/>
          <w:sz w:val="24"/>
          <w:szCs w:val="24"/>
          <w:lang w:eastAsia="en-GB"/>
        </w:rPr>
        <w:t>h a trained professional, focus</w:t>
      </w:r>
      <w:r w:rsidR="00AC75E9" w:rsidRPr="00CE475C">
        <w:rPr>
          <w:rFonts w:ascii="Comic Sans MS" w:eastAsia="Times New Roman" w:hAnsi="Comic Sans MS" w:cs="Times New Roman"/>
          <w:sz w:val="24"/>
          <w:szCs w:val="24"/>
          <w:lang w:eastAsia="en-GB"/>
        </w:rPr>
        <w:t xml:space="preserve">ed on overcoming gaps in learning </w:t>
      </w:r>
    </w:p>
    <w:p w:rsidR="00CE475C" w:rsidRDefault="00CE475C" w:rsidP="00074A18">
      <w:pPr>
        <w:pStyle w:val="ListParagraph"/>
        <w:numPr>
          <w:ilvl w:val="0"/>
          <w:numId w:val="8"/>
        </w:numPr>
        <w:spacing w:after="100" w:afterAutospacing="1" w:line="240" w:lineRule="auto"/>
        <w:ind w:left="714" w:hanging="357"/>
        <w:rPr>
          <w:rFonts w:ascii="Comic Sans MS" w:eastAsia="Times New Roman" w:hAnsi="Comic Sans MS" w:cs="Times New Roman"/>
          <w:sz w:val="24"/>
          <w:szCs w:val="24"/>
          <w:lang w:eastAsia="en-GB"/>
        </w:rPr>
      </w:pPr>
      <w:r w:rsidRPr="00CE475C">
        <w:rPr>
          <w:rFonts w:ascii="Comic Sans MS" w:eastAsia="Times New Roman" w:hAnsi="Comic Sans MS" w:cs="Times New Roman"/>
          <w:sz w:val="24"/>
          <w:szCs w:val="24"/>
          <w:lang w:eastAsia="en-GB"/>
        </w:rPr>
        <w:t>1:</w:t>
      </w:r>
      <w:r w:rsidR="00AC75E9" w:rsidRPr="00CE475C">
        <w:rPr>
          <w:rFonts w:ascii="Comic Sans MS" w:eastAsia="Times New Roman" w:hAnsi="Comic Sans MS" w:cs="Times New Roman"/>
          <w:sz w:val="24"/>
          <w:szCs w:val="24"/>
          <w:lang w:eastAsia="en-GB"/>
        </w:rPr>
        <w:t xml:space="preserve">1 support by a trained professional </w:t>
      </w:r>
    </w:p>
    <w:p w:rsidR="00CE475C" w:rsidRDefault="00AC75E9" w:rsidP="00074A18">
      <w:pPr>
        <w:pStyle w:val="ListParagraph"/>
        <w:numPr>
          <w:ilvl w:val="0"/>
          <w:numId w:val="8"/>
        </w:numPr>
        <w:spacing w:after="100" w:afterAutospacing="1" w:line="240" w:lineRule="auto"/>
        <w:ind w:left="714" w:hanging="357"/>
        <w:rPr>
          <w:rFonts w:ascii="Comic Sans MS" w:eastAsia="Times New Roman" w:hAnsi="Comic Sans MS" w:cs="Times New Roman"/>
          <w:sz w:val="24"/>
          <w:szCs w:val="24"/>
          <w:lang w:eastAsia="en-GB"/>
        </w:rPr>
      </w:pPr>
      <w:r w:rsidRPr="00CE475C">
        <w:rPr>
          <w:rFonts w:ascii="Comic Sans MS" w:eastAsia="Times New Roman" w:hAnsi="Comic Sans MS" w:cs="Times New Roman"/>
          <w:sz w:val="24"/>
          <w:szCs w:val="24"/>
          <w:lang w:eastAsia="en-GB"/>
        </w:rPr>
        <w:t>additional teaching and learning suppor</w:t>
      </w:r>
      <w:r w:rsidR="00CE475C" w:rsidRPr="00CE475C">
        <w:rPr>
          <w:rFonts w:ascii="Comic Sans MS" w:eastAsia="Times New Roman" w:hAnsi="Comic Sans MS" w:cs="Times New Roman"/>
          <w:sz w:val="24"/>
          <w:szCs w:val="24"/>
          <w:lang w:eastAsia="en-GB"/>
        </w:rPr>
        <w:t xml:space="preserve">t </w:t>
      </w:r>
      <w:r w:rsidRPr="00CE475C">
        <w:rPr>
          <w:rFonts w:ascii="Comic Sans MS" w:eastAsia="Times New Roman" w:hAnsi="Comic Sans MS" w:cs="Times New Roman"/>
          <w:sz w:val="24"/>
          <w:szCs w:val="24"/>
          <w:lang w:eastAsia="en-GB"/>
        </w:rPr>
        <w:t xml:space="preserve"> </w:t>
      </w:r>
    </w:p>
    <w:p w:rsidR="00CE475C" w:rsidRDefault="00AC75E9" w:rsidP="00074A18">
      <w:pPr>
        <w:pStyle w:val="ListParagraph"/>
        <w:numPr>
          <w:ilvl w:val="0"/>
          <w:numId w:val="8"/>
        </w:numPr>
        <w:spacing w:after="100" w:afterAutospacing="1" w:line="240" w:lineRule="auto"/>
        <w:ind w:left="714" w:hanging="357"/>
        <w:rPr>
          <w:rFonts w:ascii="Comic Sans MS" w:eastAsia="Times New Roman" w:hAnsi="Comic Sans MS" w:cs="Times New Roman"/>
          <w:sz w:val="24"/>
          <w:szCs w:val="24"/>
          <w:lang w:eastAsia="en-GB"/>
        </w:rPr>
      </w:pPr>
      <w:r w:rsidRPr="00CE475C">
        <w:rPr>
          <w:rFonts w:ascii="Comic Sans MS" w:eastAsia="Times New Roman" w:hAnsi="Comic Sans MS" w:cs="Times New Roman"/>
          <w:sz w:val="24"/>
          <w:szCs w:val="24"/>
          <w:lang w:eastAsia="en-GB"/>
        </w:rPr>
        <w:t xml:space="preserve">financial support for out of hours activities </w:t>
      </w:r>
    </w:p>
    <w:p w:rsidR="00074A18" w:rsidRDefault="00074A18" w:rsidP="00074A18">
      <w:pPr>
        <w:pStyle w:val="ListParagraph"/>
        <w:numPr>
          <w:ilvl w:val="0"/>
          <w:numId w:val="8"/>
        </w:numPr>
        <w:spacing w:after="100" w:afterAutospacing="1" w:line="240" w:lineRule="auto"/>
        <w:ind w:left="714" w:hanging="357"/>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purchase of specific and personalised resources for the child</w:t>
      </w:r>
    </w:p>
    <w:p w:rsidR="00AC75E9" w:rsidRDefault="00E00673" w:rsidP="00074A18">
      <w:pPr>
        <w:pStyle w:val="ListParagraph"/>
        <w:numPr>
          <w:ilvl w:val="0"/>
          <w:numId w:val="8"/>
        </w:numPr>
        <w:spacing w:after="100" w:afterAutospacing="1" w:line="240" w:lineRule="auto"/>
        <w:ind w:left="714" w:hanging="357"/>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Pupil P</w:t>
      </w:r>
      <w:r w:rsidR="00AC75E9" w:rsidRPr="00CE475C">
        <w:rPr>
          <w:rFonts w:ascii="Comic Sans MS" w:eastAsia="Times New Roman" w:hAnsi="Comic Sans MS" w:cs="Times New Roman"/>
          <w:sz w:val="24"/>
          <w:szCs w:val="24"/>
          <w:lang w:eastAsia="en-GB"/>
        </w:rPr>
        <w:t xml:space="preserve">remium resources may also be used to target able </w:t>
      </w:r>
      <w:r w:rsidR="00372136" w:rsidRPr="00CE475C">
        <w:rPr>
          <w:rFonts w:ascii="Comic Sans MS" w:eastAsia="Times New Roman" w:hAnsi="Comic Sans MS" w:cs="Times New Roman"/>
          <w:sz w:val="24"/>
          <w:szCs w:val="24"/>
          <w:lang w:eastAsia="en-GB"/>
        </w:rPr>
        <w:t>student</w:t>
      </w:r>
      <w:r w:rsidR="00AC75E9" w:rsidRPr="00CE475C">
        <w:rPr>
          <w:rFonts w:ascii="Comic Sans MS" w:eastAsia="Times New Roman" w:hAnsi="Comic Sans MS" w:cs="Times New Roman"/>
          <w:sz w:val="24"/>
          <w:szCs w:val="24"/>
          <w:lang w:eastAsia="en-GB"/>
        </w:rPr>
        <w:t xml:space="preserve"> on FSM to excel </w:t>
      </w:r>
    </w:p>
    <w:p w:rsidR="003869E0" w:rsidRPr="002F77B6" w:rsidRDefault="003869E0" w:rsidP="003869E0">
      <w:pPr>
        <w:spacing w:after="100" w:afterAutospacing="1" w:line="240" w:lineRule="auto"/>
        <w:rPr>
          <w:rFonts w:ascii="Comic Sans MS" w:eastAsia="Times New Roman" w:hAnsi="Comic Sans MS" w:cs="Times New Roman"/>
          <w:sz w:val="24"/>
          <w:szCs w:val="24"/>
          <w:lang w:eastAsia="en-GB"/>
        </w:rPr>
      </w:pPr>
      <w:r w:rsidRPr="002F77B6">
        <w:rPr>
          <w:rFonts w:ascii="Comic Sans MS" w:eastAsia="Times New Roman" w:hAnsi="Comic Sans MS" w:cs="Times New Roman"/>
          <w:sz w:val="24"/>
          <w:szCs w:val="24"/>
          <w:lang w:eastAsia="en-GB"/>
        </w:rPr>
        <w:t>Each pupil will have an Action Plan which tracks progress and spending.</w:t>
      </w:r>
    </w:p>
    <w:p w:rsidR="003A64CB" w:rsidRDefault="003A64CB" w:rsidP="00AC75E9">
      <w:pPr>
        <w:spacing w:after="0" w:line="240" w:lineRule="auto"/>
        <w:outlineLvl w:val="1"/>
        <w:rPr>
          <w:rFonts w:ascii="Comic Sans MS" w:eastAsia="Times New Roman" w:hAnsi="Comic Sans MS" w:cs="Times New Roman"/>
          <w:b/>
          <w:bCs/>
          <w:sz w:val="24"/>
          <w:szCs w:val="24"/>
          <w:lang w:eastAsia="en-GB"/>
        </w:rPr>
      </w:pPr>
    </w:p>
    <w:p w:rsidR="00AC75E9" w:rsidRPr="00AC75E9" w:rsidRDefault="00AC75E9" w:rsidP="00AC75E9">
      <w:pPr>
        <w:spacing w:after="0" w:line="240" w:lineRule="auto"/>
        <w:outlineLvl w:val="1"/>
        <w:rPr>
          <w:rFonts w:ascii="Comic Sans MS" w:eastAsia="Times New Roman" w:hAnsi="Comic Sans MS" w:cs="Times New Roman"/>
          <w:b/>
          <w:bCs/>
          <w:sz w:val="24"/>
          <w:szCs w:val="24"/>
          <w:lang w:eastAsia="en-GB"/>
        </w:rPr>
      </w:pPr>
      <w:r w:rsidRPr="00AC75E9">
        <w:rPr>
          <w:rFonts w:ascii="Comic Sans MS" w:eastAsia="Times New Roman" w:hAnsi="Comic Sans MS" w:cs="Times New Roman"/>
          <w:b/>
          <w:bCs/>
          <w:sz w:val="24"/>
          <w:szCs w:val="24"/>
          <w:lang w:eastAsia="en-GB"/>
        </w:rPr>
        <w:t>Reporting</w:t>
      </w:r>
    </w:p>
    <w:p w:rsidR="00AC75E9" w:rsidRPr="00AC75E9" w:rsidRDefault="00AC75E9" w:rsidP="00CE475C">
      <w:pPr>
        <w:spacing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The Headteacher wi</w:t>
      </w:r>
      <w:r w:rsidR="00E00673">
        <w:rPr>
          <w:rFonts w:ascii="Comic Sans MS" w:eastAsia="Times New Roman" w:hAnsi="Comic Sans MS" w:cs="Times New Roman"/>
          <w:sz w:val="24"/>
          <w:szCs w:val="24"/>
          <w:lang w:eastAsia="en-GB"/>
        </w:rPr>
        <w:t>ll place a standing item on the agenda of the Resources Committee which will then</w:t>
      </w:r>
      <w:r w:rsidRPr="00AC75E9">
        <w:rPr>
          <w:rFonts w:ascii="Comic Sans MS" w:eastAsia="Times New Roman" w:hAnsi="Comic Sans MS" w:cs="Times New Roman"/>
          <w:sz w:val="24"/>
          <w:szCs w:val="24"/>
          <w:lang w:eastAsia="en-GB"/>
        </w:rPr>
        <w:t xml:space="preserve"> report</w:t>
      </w:r>
      <w:r w:rsidR="00E00673">
        <w:rPr>
          <w:rFonts w:ascii="Comic Sans MS" w:eastAsia="Times New Roman" w:hAnsi="Comic Sans MS" w:cs="Times New Roman"/>
          <w:sz w:val="24"/>
          <w:szCs w:val="24"/>
          <w:lang w:eastAsia="en-GB"/>
        </w:rPr>
        <w:t xml:space="preserve"> on the following</w:t>
      </w:r>
      <w:r w:rsidRPr="00AC75E9">
        <w:rPr>
          <w:rFonts w:ascii="Comic Sans MS" w:eastAsia="Times New Roman" w:hAnsi="Comic Sans MS" w:cs="Times New Roman"/>
          <w:sz w:val="24"/>
          <w:szCs w:val="24"/>
          <w:lang w:eastAsia="en-GB"/>
        </w:rPr>
        <w:t xml:space="preserve"> to show:</w:t>
      </w:r>
    </w:p>
    <w:p w:rsidR="00AC75E9" w:rsidRPr="00AC75E9" w:rsidRDefault="00AC75E9" w:rsidP="00AC75E9">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the progress made towards narrowing the gap by socially disadvantaged pupils </w:t>
      </w:r>
    </w:p>
    <w:p w:rsidR="00AC75E9" w:rsidRPr="00AC75E9" w:rsidRDefault="00AC75E9" w:rsidP="00AC75E9">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an outline of the provision made since the last meeting </w:t>
      </w:r>
    </w:p>
    <w:p w:rsidR="00AC75E9" w:rsidRPr="00AC75E9" w:rsidRDefault="00E00673" w:rsidP="00AC75E9">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proofErr w:type="gramStart"/>
      <w:r>
        <w:rPr>
          <w:rFonts w:ascii="Comic Sans MS" w:eastAsia="Times New Roman" w:hAnsi="Comic Sans MS" w:cs="Times New Roman"/>
          <w:sz w:val="24"/>
          <w:szCs w:val="24"/>
          <w:lang w:eastAsia="en-GB"/>
        </w:rPr>
        <w:t>in</w:t>
      </w:r>
      <w:proofErr w:type="gramEnd"/>
      <w:r>
        <w:rPr>
          <w:rFonts w:ascii="Comic Sans MS" w:eastAsia="Times New Roman" w:hAnsi="Comic Sans MS" w:cs="Times New Roman"/>
          <w:sz w:val="24"/>
          <w:szCs w:val="24"/>
          <w:lang w:eastAsia="en-GB"/>
        </w:rPr>
        <w:t xml:space="preserve"> the summer term the H</w:t>
      </w:r>
      <w:r w:rsidR="00AC75E9" w:rsidRPr="00AC75E9">
        <w:rPr>
          <w:rFonts w:ascii="Comic Sans MS" w:eastAsia="Times New Roman" w:hAnsi="Comic Sans MS" w:cs="Times New Roman"/>
          <w:sz w:val="24"/>
          <w:szCs w:val="24"/>
          <w:lang w:eastAsia="en-GB"/>
        </w:rPr>
        <w:t>eadteacher will re</w:t>
      </w:r>
      <w:r>
        <w:rPr>
          <w:rFonts w:ascii="Comic Sans MS" w:eastAsia="Times New Roman" w:hAnsi="Comic Sans MS" w:cs="Times New Roman"/>
          <w:sz w:val="24"/>
          <w:szCs w:val="24"/>
          <w:lang w:eastAsia="en-GB"/>
        </w:rPr>
        <w:t>port to the whole Management Committee</w:t>
      </w:r>
      <w:r w:rsidR="00AC75E9" w:rsidRPr="00AC75E9">
        <w:rPr>
          <w:rFonts w:ascii="Comic Sans MS" w:eastAsia="Times New Roman" w:hAnsi="Comic Sans MS" w:cs="Times New Roman"/>
          <w:sz w:val="24"/>
          <w:szCs w:val="24"/>
          <w:lang w:eastAsia="en-GB"/>
        </w:rPr>
        <w:t xml:space="preserve"> and parents to show how the Pupil Premium Grant was spent. The report </w:t>
      </w:r>
      <w:r w:rsidR="00CE475C">
        <w:rPr>
          <w:rFonts w:ascii="Comic Sans MS" w:eastAsia="Times New Roman" w:hAnsi="Comic Sans MS" w:cs="Times New Roman"/>
          <w:sz w:val="24"/>
          <w:szCs w:val="24"/>
          <w:lang w:eastAsia="en-GB"/>
        </w:rPr>
        <w:t>will be placed on the school</w:t>
      </w:r>
      <w:r w:rsidR="00AC75E9" w:rsidRPr="00AC75E9">
        <w:rPr>
          <w:rFonts w:ascii="Comic Sans MS" w:eastAsia="Times New Roman" w:hAnsi="Comic Sans MS" w:cs="Times New Roman"/>
          <w:sz w:val="24"/>
          <w:szCs w:val="24"/>
          <w:lang w:eastAsia="en-GB"/>
        </w:rPr>
        <w:t xml:space="preserve">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97"/>
        <w:gridCol w:w="2184"/>
        <w:gridCol w:w="2148"/>
      </w:tblGrid>
      <w:tr w:rsidR="00CE475C" w:rsidRPr="00E31D95" w:rsidTr="007B29C5">
        <w:tc>
          <w:tcPr>
            <w:tcW w:w="2093" w:type="dxa"/>
            <w:shd w:val="clear" w:color="auto" w:fill="auto"/>
          </w:tcPr>
          <w:p w:rsidR="00CE475C" w:rsidRPr="00074A18" w:rsidRDefault="00CE475C" w:rsidP="00074A18">
            <w:pPr>
              <w:ind w:left="360"/>
              <w:rPr>
                <w:rFonts w:ascii="Comic Sans MS" w:hAnsi="Comic Sans MS" w:cs="Arial"/>
                <w:color w:val="FF0000"/>
              </w:rPr>
            </w:pPr>
            <w:r w:rsidRPr="00074A18">
              <w:rPr>
                <w:rFonts w:ascii="Comic Sans MS" w:hAnsi="Comic Sans MS" w:cs="Arial"/>
                <w:color w:val="FF0000"/>
              </w:rPr>
              <w:t>Policy review dates</w:t>
            </w:r>
          </w:p>
        </w:tc>
        <w:tc>
          <w:tcPr>
            <w:tcW w:w="2097" w:type="dxa"/>
            <w:shd w:val="clear" w:color="auto" w:fill="auto"/>
          </w:tcPr>
          <w:p w:rsidR="00CE475C" w:rsidRPr="00E31D95" w:rsidRDefault="00CE475C" w:rsidP="007B29C5">
            <w:pPr>
              <w:rPr>
                <w:rFonts w:ascii="Comic Sans MS" w:hAnsi="Comic Sans MS" w:cs="Arial"/>
                <w:color w:val="FF0000"/>
              </w:rPr>
            </w:pPr>
            <w:r w:rsidRPr="00E31D95">
              <w:rPr>
                <w:rFonts w:ascii="Comic Sans MS" w:hAnsi="Comic Sans MS" w:cs="Arial"/>
                <w:color w:val="FF0000"/>
              </w:rPr>
              <w:t>Changes made (Y/N)</w:t>
            </w:r>
          </w:p>
        </w:tc>
        <w:tc>
          <w:tcPr>
            <w:tcW w:w="2184" w:type="dxa"/>
            <w:shd w:val="clear" w:color="auto" w:fill="auto"/>
          </w:tcPr>
          <w:p w:rsidR="00CE475C" w:rsidRPr="00E31D95" w:rsidRDefault="00CE475C" w:rsidP="007B29C5">
            <w:pPr>
              <w:rPr>
                <w:rFonts w:ascii="Comic Sans MS" w:hAnsi="Comic Sans MS" w:cs="Arial"/>
                <w:color w:val="FF0000"/>
              </w:rPr>
            </w:pPr>
            <w:r w:rsidRPr="00E31D95">
              <w:rPr>
                <w:rFonts w:ascii="Comic Sans MS" w:hAnsi="Comic Sans MS" w:cs="Arial"/>
                <w:color w:val="FF0000"/>
              </w:rPr>
              <w:t>By whom</w:t>
            </w:r>
          </w:p>
        </w:tc>
        <w:tc>
          <w:tcPr>
            <w:tcW w:w="2148" w:type="dxa"/>
            <w:shd w:val="clear" w:color="auto" w:fill="auto"/>
          </w:tcPr>
          <w:p w:rsidR="00CE475C" w:rsidRPr="00E31D95" w:rsidRDefault="00CE475C" w:rsidP="007B29C5">
            <w:pPr>
              <w:rPr>
                <w:rFonts w:ascii="Comic Sans MS" w:hAnsi="Comic Sans MS" w:cs="Arial"/>
                <w:color w:val="FF0000"/>
              </w:rPr>
            </w:pPr>
            <w:r w:rsidRPr="00E31D95">
              <w:rPr>
                <w:rFonts w:ascii="Comic Sans MS" w:hAnsi="Comic Sans MS" w:cs="Arial"/>
                <w:color w:val="FF0000"/>
              </w:rPr>
              <w:t xml:space="preserve">Approved by </w:t>
            </w:r>
            <w:r>
              <w:rPr>
                <w:rFonts w:ascii="Comic Sans MS" w:hAnsi="Comic Sans MS" w:cs="Arial"/>
                <w:color w:val="FF0000"/>
              </w:rPr>
              <w:t>Management Committee</w:t>
            </w:r>
          </w:p>
        </w:tc>
      </w:tr>
      <w:tr w:rsidR="00CE475C" w:rsidRPr="00E31D95" w:rsidTr="007B29C5">
        <w:tc>
          <w:tcPr>
            <w:tcW w:w="2093" w:type="dxa"/>
            <w:shd w:val="clear" w:color="auto" w:fill="auto"/>
          </w:tcPr>
          <w:p w:rsidR="00CE475C" w:rsidRPr="00E31D95" w:rsidRDefault="00CE475C" w:rsidP="007B29C5">
            <w:pPr>
              <w:jc w:val="both"/>
              <w:rPr>
                <w:rFonts w:ascii="Comic Sans MS" w:hAnsi="Comic Sans MS" w:cs="Arial"/>
                <w:color w:val="FF0000"/>
              </w:rPr>
            </w:pPr>
          </w:p>
        </w:tc>
        <w:tc>
          <w:tcPr>
            <w:tcW w:w="2097" w:type="dxa"/>
            <w:shd w:val="clear" w:color="auto" w:fill="auto"/>
          </w:tcPr>
          <w:p w:rsidR="00CE475C" w:rsidRPr="00E31D95" w:rsidRDefault="00CE475C" w:rsidP="007B29C5">
            <w:pPr>
              <w:jc w:val="both"/>
              <w:rPr>
                <w:rFonts w:ascii="Comic Sans MS" w:hAnsi="Comic Sans MS" w:cs="Arial"/>
                <w:color w:val="FF0000"/>
              </w:rPr>
            </w:pPr>
          </w:p>
        </w:tc>
        <w:tc>
          <w:tcPr>
            <w:tcW w:w="2184" w:type="dxa"/>
            <w:shd w:val="clear" w:color="auto" w:fill="auto"/>
          </w:tcPr>
          <w:p w:rsidR="00CE475C" w:rsidRPr="00E31D95" w:rsidRDefault="00CE475C" w:rsidP="007B29C5">
            <w:pPr>
              <w:jc w:val="both"/>
              <w:rPr>
                <w:rFonts w:ascii="Comic Sans MS" w:hAnsi="Comic Sans MS" w:cs="Arial"/>
                <w:color w:val="FF0000"/>
              </w:rPr>
            </w:pPr>
          </w:p>
        </w:tc>
        <w:tc>
          <w:tcPr>
            <w:tcW w:w="2148" w:type="dxa"/>
            <w:shd w:val="clear" w:color="auto" w:fill="auto"/>
          </w:tcPr>
          <w:p w:rsidR="00CE475C" w:rsidRPr="00E31D95" w:rsidRDefault="00D060FC" w:rsidP="007B29C5">
            <w:pPr>
              <w:jc w:val="both"/>
              <w:rPr>
                <w:rFonts w:ascii="Comic Sans MS" w:hAnsi="Comic Sans MS" w:cs="Arial"/>
                <w:color w:val="FF0000"/>
              </w:rPr>
            </w:pPr>
            <w:r>
              <w:rPr>
                <w:rFonts w:ascii="Comic Sans MS" w:hAnsi="Comic Sans MS" w:cs="Arial"/>
                <w:color w:val="FF0000"/>
              </w:rPr>
              <w:t>24</w:t>
            </w:r>
            <w:r w:rsidRPr="00D060FC">
              <w:rPr>
                <w:rFonts w:ascii="Comic Sans MS" w:hAnsi="Comic Sans MS" w:cs="Arial"/>
                <w:color w:val="FF0000"/>
                <w:vertAlign w:val="superscript"/>
              </w:rPr>
              <w:t>th</w:t>
            </w:r>
            <w:r>
              <w:rPr>
                <w:rFonts w:ascii="Comic Sans MS" w:hAnsi="Comic Sans MS" w:cs="Arial"/>
                <w:color w:val="FF0000"/>
              </w:rPr>
              <w:t xml:space="preserve"> March 2014</w:t>
            </w:r>
          </w:p>
        </w:tc>
      </w:tr>
      <w:tr w:rsidR="00CE475C" w:rsidRPr="00E31D95" w:rsidTr="007B29C5">
        <w:tc>
          <w:tcPr>
            <w:tcW w:w="2093" w:type="dxa"/>
            <w:shd w:val="clear" w:color="auto" w:fill="auto"/>
          </w:tcPr>
          <w:p w:rsidR="00CE475C" w:rsidRPr="00E31D95" w:rsidRDefault="003869E0" w:rsidP="007B29C5">
            <w:pPr>
              <w:jc w:val="both"/>
              <w:rPr>
                <w:rFonts w:ascii="Comic Sans MS" w:hAnsi="Comic Sans MS" w:cs="Arial"/>
                <w:color w:val="FF0000"/>
              </w:rPr>
            </w:pPr>
            <w:r>
              <w:rPr>
                <w:rFonts w:ascii="Comic Sans MS" w:hAnsi="Comic Sans MS" w:cs="Arial"/>
                <w:color w:val="FF0000"/>
              </w:rPr>
              <w:t>April 2015</w:t>
            </w:r>
          </w:p>
        </w:tc>
        <w:tc>
          <w:tcPr>
            <w:tcW w:w="2097" w:type="dxa"/>
            <w:shd w:val="clear" w:color="auto" w:fill="auto"/>
          </w:tcPr>
          <w:p w:rsidR="00CE475C" w:rsidRPr="00E31D95" w:rsidRDefault="003869E0" w:rsidP="007B29C5">
            <w:pPr>
              <w:jc w:val="both"/>
              <w:rPr>
                <w:rFonts w:ascii="Comic Sans MS" w:hAnsi="Comic Sans MS" w:cs="Arial"/>
                <w:color w:val="FF0000"/>
              </w:rPr>
            </w:pPr>
            <w:r>
              <w:rPr>
                <w:rFonts w:ascii="Comic Sans MS" w:hAnsi="Comic Sans MS" w:cs="Arial"/>
                <w:color w:val="FF0000"/>
              </w:rPr>
              <w:t>Y</w:t>
            </w:r>
          </w:p>
        </w:tc>
        <w:tc>
          <w:tcPr>
            <w:tcW w:w="2184" w:type="dxa"/>
            <w:shd w:val="clear" w:color="auto" w:fill="auto"/>
          </w:tcPr>
          <w:p w:rsidR="00CE475C" w:rsidRPr="00E31D95" w:rsidRDefault="003869E0" w:rsidP="007B29C5">
            <w:pPr>
              <w:jc w:val="both"/>
              <w:rPr>
                <w:rFonts w:ascii="Comic Sans MS" w:hAnsi="Comic Sans MS" w:cs="Arial"/>
                <w:color w:val="FF0000"/>
              </w:rPr>
            </w:pPr>
            <w:r>
              <w:rPr>
                <w:rFonts w:ascii="Comic Sans MS" w:hAnsi="Comic Sans MS" w:cs="Arial"/>
                <w:color w:val="FF0000"/>
              </w:rPr>
              <w:t>Headteacher</w:t>
            </w:r>
          </w:p>
        </w:tc>
        <w:tc>
          <w:tcPr>
            <w:tcW w:w="2148" w:type="dxa"/>
            <w:shd w:val="clear" w:color="auto" w:fill="auto"/>
          </w:tcPr>
          <w:p w:rsidR="00CE475C" w:rsidRPr="00E31D95" w:rsidRDefault="003869E0" w:rsidP="007B29C5">
            <w:pPr>
              <w:jc w:val="both"/>
              <w:rPr>
                <w:rFonts w:ascii="Comic Sans MS" w:hAnsi="Comic Sans MS" w:cs="Arial"/>
                <w:color w:val="FF0000"/>
              </w:rPr>
            </w:pPr>
            <w:r>
              <w:rPr>
                <w:rFonts w:ascii="Comic Sans MS" w:hAnsi="Comic Sans MS" w:cs="Arial"/>
                <w:color w:val="FF0000"/>
              </w:rPr>
              <w:t>27 April 2015</w:t>
            </w:r>
          </w:p>
        </w:tc>
      </w:tr>
      <w:tr w:rsidR="00CE0837" w:rsidRPr="00E31D95" w:rsidTr="007B29C5">
        <w:tc>
          <w:tcPr>
            <w:tcW w:w="2093" w:type="dxa"/>
            <w:shd w:val="clear" w:color="auto" w:fill="auto"/>
          </w:tcPr>
          <w:p w:rsidR="00CE0837" w:rsidRDefault="00714924" w:rsidP="007B29C5">
            <w:pPr>
              <w:jc w:val="both"/>
              <w:rPr>
                <w:rFonts w:ascii="Comic Sans MS" w:hAnsi="Comic Sans MS" w:cs="Arial"/>
                <w:color w:val="FF0000"/>
              </w:rPr>
            </w:pPr>
            <w:r>
              <w:rPr>
                <w:rFonts w:ascii="Comic Sans MS" w:hAnsi="Comic Sans MS" w:cs="Arial"/>
                <w:color w:val="FF0000"/>
              </w:rPr>
              <w:t>September 2016</w:t>
            </w:r>
          </w:p>
        </w:tc>
        <w:tc>
          <w:tcPr>
            <w:tcW w:w="2097" w:type="dxa"/>
            <w:shd w:val="clear" w:color="auto" w:fill="auto"/>
          </w:tcPr>
          <w:p w:rsidR="00CE0837" w:rsidRDefault="003D6050" w:rsidP="007B29C5">
            <w:pPr>
              <w:jc w:val="both"/>
              <w:rPr>
                <w:rFonts w:ascii="Comic Sans MS" w:hAnsi="Comic Sans MS" w:cs="Arial"/>
                <w:color w:val="FF0000"/>
              </w:rPr>
            </w:pPr>
            <w:r>
              <w:rPr>
                <w:rFonts w:ascii="Comic Sans MS" w:hAnsi="Comic Sans MS" w:cs="Arial"/>
                <w:color w:val="FF0000"/>
              </w:rPr>
              <w:t>Yes: Funding updated</w:t>
            </w:r>
          </w:p>
        </w:tc>
        <w:tc>
          <w:tcPr>
            <w:tcW w:w="2184" w:type="dxa"/>
            <w:shd w:val="clear" w:color="auto" w:fill="auto"/>
          </w:tcPr>
          <w:p w:rsidR="00CE0837" w:rsidRDefault="003D6050" w:rsidP="007B29C5">
            <w:pPr>
              <w:jc w:val="both"/>
              <w:rPr>
                <w:rFonts w:ascii="Comic Sans MS" w:hAnsi="Comic Sans MS" w:cs="Arial"/>
                <w:color w:val="FF0000"/>
              </w:rPr>
            </w:pPr>
            <w:r>
              <w:rPr>
                <w:rFonts w:ascii="Comic Sans MS" w:hAnsi="Comic Sans MS" w:cs="Arial"/>
                <w:color w:val="FF0000"/>
              </w:rPr>
              <w:t>School Business Manager</w:t>
            </w:r>
          </w:p>
        </w:tc>
        <w:tc>
          <w:tcPr>
            <w:tcW w:w="2148" w:type="dxa"/>
            <w:shd w:val="clear" w:color="auto" w:fill="auto"/>
          </w:tcPr>
          <w:p w:rsidR="00CE0837" w:rsidRDefault="00CE0837" w:rsidP="007B29C5">
            <w:pPr>
              <w:jc w:val="both"/>
              <w:rPr>
                <w:rFonts w:ascii="Comic Sans MS" w:hAnsi="Comic Sans MS" w:cs="Arial"/>
                <w:color w:val="FF0000"/>
              </w:rPr>
            </w:pPr>
          </w:p>
        </w:tc>
      </w:tr>
    </w:tbl>
    <w:p w:rsidR="005B3677" w:rsidRPr="00AC75E9" w:rsidRDefault="005B3677">
      <w:pPr>
        <w:rPr>
          <w:rFonts w:ascii="Comic Sans MS" w:hAnsi="Comic Sans MS"/>
          <w:sz w:val="24"/>
          <w:szCs w:val="24"/>
        </w:rPr>
      </w:pPr>
    </w:p>
    <w:sectPr w:rsidR="005B3677" w:rsidRPr="00AC75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73" w:rsidRDefault="00E00673" w:rsidP="00E00673">
      <w:pPr>
        <w:spacing w:after="0" w:line="240" w:lineRule="auto"/>
      </w:pPr>
      <w:r>
        <w:separator/>
      </w:r>
    </w:p>
  </w:endnote>
  <w:endnote w:type="continuationSeparator" w:id="0">
    <w:p w:rsidR="00E00673" w:rsidRDefault="00E00673" w:rsidP="00E0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50" w:rsidRDefault="003D6050">
    <w:pPr>
      <w:pStyle w:val="Footer"/>
    </w:pPr>
    <w:r>
      <w:t>Ratified by MC on 26</w:t>
    </w:r>
    <w:r w:rsidRPr="003D6050">
      <w:rPr>
        <w:vertAlign w:val="superscript"/>
      </w:rPr>
      <w:t>th</w:t>
    </w:r>
    <w:r>
      <w:t xml:space="preserve"> September 2016</w:t>
    </w:r>
  </w:p>
  <w:p w:rsidR="00E00673" w:rsidRDefault="00E00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73" w:rsidRDefault="00E00673" w:rsidP="00E00673">
      <w:pPr>
        <w:spacing w:after="0" w:line="240" w:lineRule="auto"/>
      </w:pPr>
      <w:r>
        <w:separator/>
      </w:r>
    </w:p>
  </w:footnote>
  <w:footnote w:type="continuationSeparator" w:id="0">
    <w:p w:rsidR="00E00673" w:rsidRDefault="00E00673" w:rsidP="00E00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A18"/>
    <w:multiLevelType w:val="multilevel"/>
    <w:tmpl w:val="85BA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A44CC"/>
    <w:multiLevelType w:val="hybridMultilevel"/>
    <w:tmpl w:val="4572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D2970"/>
    <w:multiLevelType w:val="hybridMultilevel"/>
    <w:tmpl w:val="F57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4627C"/>
    <w:multiLevelType w:val="multilevel"/>
    <w:tmpl w:val="F180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1703A"/>
    <w:multiLevelType w:val="multilevel"/>
    <w:tmpl w:val="5046110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E71520"/>
    <w:multiLevelType w:val="multilevel"/>
    <w:tmpl w:val="428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83234"/>
    <w:multiLevelType w:val="multilevel"/>
    <w:tmpl w:val="7F8E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B343E"/>
    <w:multiLevelType w:val="multilevel"/>
    <w:tmpl w:val="C71C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E9"/>
    <w:rsid w:val="00074A18"/>
    <w:rsid w:val="000A6DB5"/>
    <w:rsid w:val="00201A39"/>
    <w:rsid w:val="002F77B6"/>
    <w:rsid w:val="00372136"/>
    <w:rsid w:val="003869E0"/>
    <w:rsid w:val="003A64CB"/>
    <w:rsid w:val="003D1F3D"/>
    <w:rsid w:val="003D6050"/>
    <w:rsid w:val="003F7805"/>
    <w:rsid w:val="004E32DC"/>
    <w:rsid w:val="005B3677"/>
    <w:rsid w:val="006447D3"/>
    <w:rsid w:val="00714924"/>
    <w:rsid w:val="008056BE"/>
    <w:rsid w:val="00870B82"/>
    <w:rsid w:val="00962CE9"/>
    <w:rsid w:val="00AB03E9"/>
    <w:rsid w:val="00AC75E9"/>
    <w:rsid w:val="00CE0837"/>
    <w:rsid w:val="00CE475C"/>
    <w:rsid w:val="00D060FC"/>
    <w:rsid w:val="00E0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5E9"/>
    <w:pPr>
      <w:spacing w:after="0" w:line="240" w:lineRule="auto"/>
      <w:outlineLvl w:val="0"/>
    </w:pPr>
    <w:rPr>
      <w:rFonts w:ascii="Times New Roman" w:eastAsia="Times New Roman" w:hAnsi="Times New Roman" w:cs="Times New Roman"/>
      <w:b/>
      <w:bCs/>
      <w:color w:val="0193CF"/>
      <w:kern w:val="36"/>
      <w:sz w:val="48"/>
      <w:szCs w:val="48"/>
      <w:lang w:eastAsia="en-GB"/>
    </w:rPr>
  </w:style>
  <w:style w:type="paragraph" w:styleId="Heading2">
    <w:name w:val="heading 2"/>
    <w:basedOn w:val="Normal"/>
    <w:link w:val="Heading2Char"/>
    <w:uiPriority w:val="9"/>
    <w:qFormat/>
    <w:rsid w:val="00AC75E9"/>
    <w:pPr>
      <w:spacing w:after="0" w:line="240" w:lineRule="auto"/>
      <w:outlineLvl w:val="1"/>
    </w:pPr>
    <w:rPr>
      <w:rFonts w:ascii="Times New Roman" w:eastAsia="Times New Roman" w:hAnsi="Times New Roman" w:cs="Times New Roman"/>
      <w:b/>
      <w:bCs/>
      <w:color w:val="0193CF"/>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5E9"/>
    <w:rPr>
      <w:rFonts w:ascii="Times New Roman" w:eastAsia="Times New Roman" w:hAnsi="Times New Roman" w:cs="Times New Roman"/>
      <w:b/>
      <w:bCs/>
      <w:color w:val="0193CF"/>
      <w:kern w:val="36"/>
      <w:sz w:val="48"/>
      <w:szCs w:val="48"/>
      <w:lang w:eastAsia="en-GB"/>
    </w:rPr>
  </w:style>
  <w:style w:type="character" w:customStyle="1" w:styleId="Heading2Char">
    <w:name w:val="Heading 2 Char"/>
    <w:basedOn w:val="DefaultParagraphFont"/>
    <w:link w:val="Heading2"/>
    <w:uiPriority w:val="9"/>
    <w:rsid w:val="00AC75E9"/>
    <w:rPr>
      <w:rFonts w:ascii="Times New Roman" w:eastAsia="Times New Roman" w:hAnsi="Times New Roman" w:cs="Times New Roman"/>
      <w:b/>
      <w:bCs/>
      <w:color w:val="0193CF"/>
      <w:sz w:val="36"/>
      <w:szCs w:val="36"/>
      <w:lang w:eastAsia="en-GB"/>
    </w:rPr>
  </w:style>
  <w:style w:type="character" w:styleId="Strong">
    <w:name w:val="Strong"/>
    <w:basedOn w:val="DefaultParagraphFont"/>
    <w:uiPriority w:val="22"/>
    <w:qFormat/>
    <w:rsid w:val="00AC75E9"/>
    <w:rPr>
      <w:b/>
      <w:bCs/>
    </w:rPr>
  </w:style>
  <w:style w:type="paragraph" w:styleId="BalloonText">
    <w:name w:val="Balloon Text"/>
    <w:basedOn w:val="Normal"/>
    <w:link w:val="BalloonTextChar"/>
    <w:uiPriority w:val="99"/>
    <w:semiHidden/>
    <w:unhideWhenUsed/>
    <w:rsid w:val="00AC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E9"/>
    <w:rPr>
      <w:rFonts w:ascii="Tahoma" w:hAnsi="Tahoma" w:cs="Tahoma"/>
      <w:sz w:val="16"/>
      <w:szCs w:val="16"/>
    </w:rPr>
  </w:style>
  <w:style w:type="paragraph" w:customStyle="1" w:styleId="Normal1">
    <w:name w:val="Normal1"/>
    <w:basedOn w:val="Normal"/>
    <w:rsid w:val="00CE475C"/>
    <w:pPr>
      <w:spacing w:after="0" w:line="240" w:lineRule="auto"/>
    </w:pPr>
    <w:rPr>
      <w:rFonts w:ascii="Arial" w:eastAsia="Times New Roman" w:hAnsi="Arial" w:cs="Arial"/>
      <w:sz w:val="24"/>
      <w:szCs w:val="24"/>
      <w:lang w:eastAsia="en-GB"/>
    </w:rPr>
  </w:style>
  <w:style w:type="character" w:customStyle="1" w:styleId="normalchar1">
    <w:name w:val="normal__char1"/>
    <w:rsid w:val="00CE475C"/>
    <w:rPr>
      <w:rFonts w:ascii="Arial" w:hAnsi="Arial" w:cs="Arial" w:hint="default"/>
      <w:sz w:val="24"/>
      <w:szCs w:val="24"/>
    </w:rPr>
  </w:style>
  <w:style w:type="paragraph" w:styleId="ListParagraph">
    <w:name w:val="List Paragraph"/>
    <w:basedOn w:val="Normal"/>
    <w:uiPriority w:val="34"/>
    <w:qFormat/>
    <w:rsid w:val="00CE475C"/>
    <w:pPr>
      <w:ind w:left="720"/>
      <w:contextualSpacing/>
    </w:pPr>
  </w:style>
  <w:style w:type="paragraph" w:styleId="Header">
    <w:name w:val="header"/>
    <w:basedOn w:val="Normal"/>
    <w:link w:val="HeaderChar"/>
    <w:uiPriority w:val="99"/>
    <w:unhideWhenUsed/>
    <w:rsid w:val="00E0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673"/>
  </w:style>
  <w:style w:type="paragraph" w:styleId="Footer">
    <w:name w:val="footer"/>
    <w:basedOn w:val="Normal"/>
    <w:link w:val="FooterChar"/>
    <w:uiPriority w:val="99"/>
    <w:unhideWhenUsed/>
    <w:rsid w:val="00E0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673"/>
  </w:style>
  <w:style w:type="paragraph" w:styleId="Title">
    <w:name w:val="Title"/>
    <w:basedOn w:val="Normal"/>
    <w:link w:val="TitleChar"/>
    <w:qFormat/>
    <w:rsid w:val="00074A18"/>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074A18"/>
    <w:rPr>
      <w:rFonts w:ascii="Arial" w:eastAsia="Times New Roman" w:hAnsi="Arial" w:cs="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5E9"/>
    <w:pPr>
      <w:spacing w:after="0" w:line="240" w:lineRule="auto"/>
      <w:outlineLvl w:val="0"/>
    </w:pPr>
    <w:rPr>
      <w:rFonts w:ascii="Times New Roman" w:eastAsia="Times New Roman" w:hAnsi="Times New Roman" w:cs="Times New Roman"/>
      <w:b/>
      <w:bCs/>
      <w:color w:val="0193CF"/>
      <w:kern w:val="36"/>
      <w:sz w:val="48"/>
      <w:szCs w:val="48"/>
      <w:lang w:eastAsia="en-GB"/>
    </w:rPr>
  </w:style>
  <w:style w:type="paragraph" w:styleId="Heading2">
    <w:name w:val="heading 2"/>
    <w:basedOn w:val="Normal"/>
    <w:link w:val="Heading2Char"/>
    <w:uiPriority w:val="9"/>
    <w:qFormat/>
    <w:rsid w:val="00AC75E9"/>
    <w:pPr>
      <w:spacing w:after="0" w:line="240" w:lineRule="auto"/>
      <w:outlineLvl w:val="1"/>
    </w:pPr>
    <w:rPr>
      <w:rFonts w:ascii="Times New Roman" w:eastAsia="Times New Roman" w:hAnsi="Times New Roman" w:cs="Times New Roman"/>
      <w:b/>
      <w:bCs/>
      <w:color w:val="0193CF"/>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5E9"/>
    <w:rPr>
      <w:rFonts w:ascii="Times New Roman" w:eastAsia="Times New Roman" w:hAnsi="Times New Roman" w:cs="Times New Roman"/>
      <w:b/>
      <w:bCs/>
      <w:color w:val="0193CF"/>
      <w:kern w:val="36"/>
      <w:sz w:val="48"/>
      <w:szCs w:val="48"/>
      <w:lang w:eastAsia="en-GB"/>
    </w:rPr>
  </w:style>
  <w:style w:type="character" w:customStyle="1" w:styleId="Heading2Char">
    <w:name w:val="Heading 2 Char"/>
    <w:basedOn w:val="DefaultParagraphFont"/>
    <w:link w:val="Heading2"/>
    <w:uiPriority w:val="9"/>
    <w:rsid w:val="00AC75E9"/>
    <w:rPr>
      <w:rFonts w:ascii="Times New Roman" w:eastAsia="Times New Roman" w:hAnsi="Times New Roman" w:cs="Times New Roman"/>
      <w:b/>
      <w:bCs/>
      <w:color w:val="0193CF"/>
      <w:sz w:val="36"/>
      <w:szCs w:val="36"/>
      <w:lang w:eastAsia="en-GB"/>
    </w:rPr>
  </w:style>
  <w:style w:type="character" w:styleId="Strong">
    <w:name w:val="Strong"/>
    <w:basedOn w:val="DefaultParagraphFont"/>
    <w:uiPriority w:val="22"/>
    <w:qFormat/>
    <w:rsid w:val="00AC75E9"/>
    <w:rPr>
      <w:b/>
      <w:bCs/>
    </w:rPr>
  </w:style>
  <w:style w:type="paragraph" w:styleId="BalloonText">
    <w:name w:val="Balloon Text"/>
    <w:basedOn w:val="Normal"/>
    <w:link w:val="BalloonTextChar"/>
    <w:uiPriority w:val="99"/>
    <w:semiHidden/>
    <w:unhideWhenUsed/>
    <w:rsid w:val="00AC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E9"/>
    <w:rPr>
      <w:rFonts w:ascii="Tahoma" w:hAnsi="Tahoma" w:cs="Tahoma"/>
      <w:sz w:val="16"/>
      <w:szCs w:val="16"/>
    </w:rPr>
  </w:style>
  <w:style w:type="paragraph" w:customStyle="1" w:styleId="Normal1">
    <w:name w:val="Normal1"/>
    <w:basedOn w:val="Normal"/>
    <w:rsid w:val="00CE475C"/>
    <w:pPr>
      <w:spacing w:after="0" w:line="240" w:lineRule="auto"/>
    </w:pPr>
    <w:rPr>
      <w:rFonts w:ascii="Arial" w:eastAsia="Times New Roman" w:hAnsi="Arial" w:cs="Arial"/>
      <w:sz w:val="24"/>
      <w:szCs w:val="24"/>
      <w:lang w:eastAsia="en-GB"/>
    </w:rPr>
  </w:style>
  <w:style w:type="character" w:customStyle="1" w:styleId="normalchar1">
    <w:name w:val="normal__char1"/>
    <w:rsid w:val="00CE475C"/>
    <w:rPr>
      <w:rFonts w:ascii="Arial" w:hAnsi="Arial" w:cs="Arial" w:hint="default"/>
      <w:sz w:val="24"/>
      <w:szCs w:val="24"/>
    </w:rPr>
  </w:style>
  <w:style w:type="paragraph" w:styleId="ListParagraph">
    <w:name w:val="List Paragraph"/>
    <w:basedOn w:val="Normal"/>
    <w:uiPriority w:val="34"/>
    <w:qFormat/>
    <w:rsid w:val="00CE475C"/>
    <w:pPr>
      <w:ind w:left="720"/>
      <w:contextualSpacing/>
    </w:pPr>
  </w:style>
  <w:style w:type="paragraph" w:styleId="Header">
    <w:name w:val="header"/>
    <w:basedOn w:val="Normal"/>
    <w:link w:val="HeaderChar"/>
    <w:uiPriority w:val="99"/>
    <w:unhideWhenUsed/>
    <w:rsid w:val="00E0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673"/>
  </w:style>
  <w:style w:type="paragraph" w:styleId="Footer">
    <w:name w:val="footer"/>
    <w:basedOn w:val="Normal"/>
    <w:link w:val="FooterChar"/>
    <w:uiPriority w:val="99"/>
    <w:unhideWhenUsed/>
    <w:rsid w:val="00E0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673"/>
  </w:style>
  <w:style w:type="paragraph" w:styleId="Title">
    <w:name w:val="Title"/>
    <w:basedOn w:val="Normal"/>
    <w:link w:val="TitleChar"/>
    <w:qFormat/>
    <w:rsid w:val="00074A18"/>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074A18"/>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75555">
      <w:bodyDiv w:val="1"/>
      <w:marLeft w:val="0"/>
      <w:marRight w:val="0"/>
      <w:marTop w:val="0"/>
      <w:marBottom w:val="0"/>
      <w:divBdr>
        <w:top w:val="none" w:sz="0" w:space="0" w:color="auto"/>
        <w:left w:val="none" w:sz="0" w:space="0" w:color="auto"/>
        <w:bottom w:val="none" w:sz="0" w:space="0" w:color="auto"/>
        <w:right w:val="none" w:sz="0" w:space="0" w:color="auto"/>
      </w:divBdr>
      <w:divsChild>
        <w:div w:id="1876042375">
          <w:marLeft w:val="0"/>
          <w:marRight w:val="0"/>
          <w:marTop w:val="0"/>
          <w:marBottom w:val="0"/>
          <w:divBdr>
            <w:top w:val="none" w:sz="0" w:space="0" w:color="auto"/>
            <w:left w:val="none" w:sz="0" w:space="0" w:color="auto"/>
            <w:bottom w:val="none" w:sz="0" w:space="0" w:color="auto"/>
            <w:right w:val="none" w:sz="0" w:space="0" w:color="auto"/>
          </w:divBdr>
          <w:divsChild>
            <w:div w:id="582835726">
              <w:marLeft w:val="0"/>
              <w:marRight w:val="0"/>
              <w:marTop w:val="0"/>
              <w:marBottom w:val="0"/>
              <w:divBdr>
                <w:top w:val="none" w:sz="0" w:space="0" w:color="auto"/>
                <w:left w:val="none" w:sz="0" w:space="0" w:color="auto"/>
                <w:bottom w:val="none" w:sz="0" w:space="0" w:color="auto"/>
                <w:right w:val="none" w:sz="0" w:space="0" w:color="auto"/>
              </w:divBdr>
              <w:divsChild>
                <w:div w:id="1935552606">
                  <w:marLeft w:val="0"/>
                  <w:marRight w:val="0"/>
                  <w:marTop w:val="0"/>
                  <w:marBottom w:val="0"/>
                  <w:divBdr>
                    <w:top w:val="none" w:sz="0" w:space="0" w:color="auto"/>
                    <w:left w:val="none" w:sz="0" w:space="0" w:color="auto"/>
                    <w:bottom w:val="none" w:sz="0" w:space="0" w:color="auto"/>
                    <w:right w:val="none" w:sz="0" w:space="0" w:color="auto"/>
                  </w:divBdr>
                  <w:divsChild>
                    <w:div w:id="2482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54A4-0D4C-4C49-8655-DA4C7ABD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Wild</dc:creator>
  <cp:lastModifiedBy>Lyn Wild</cp:lastModifiedBy>
  <cp:revision>2</cp:revision>
  <cp:lastPrinted>2015-04-28T12:23:00Z</cp:lastPrinted>
  <dcterms:created xsi:type="dcterms:W3CDTF">2016-09-27T14:24:00Z</dcterms:created>
  <dcterms:modified xsi:type="dcterms:W3CDTF">2016-09-27T14:24:00Z</dcterms:modified>
</cp:coreProperties>
</file>